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0398B" w14:textId="192F8444" w:rsidR="009B0719" w:rsidRDefault="002C3A89" w:rsidP="009B0719">
      <w:pPr>
        <w:pStyle w:val="Bezodstpw"/>
        <w:spacing w:line="276" w:lineRule="auto"/>
        <w:jc w:val="center"/>
        <w:rPr>
          <w:b/>
          <w:bCs/>
          <w:sz w:val="28"/>
          <w:szCs w:val="28"/>
        </w:rPr>
      </w:pPr>
      <w:r w:rsidRPr="00215B8A">
        <w:rPr>
          <w:b/>
          <w:sz w:val="32"/>
          <w:szCs w:val="32"/>
        </w:rPr>
        <w:t>Formularz zgłaszania uwag i opinii do projektu</w:t>
      </w:r>
      <w:r w:rsidR="00937A8B">
        <w:rPr>
          <w:b/>
          <w:sz w:val="32"/>
          <w:szCs w:val="32"/>
        </w:rPr>
        <w:t xml:space="preserve"> „</w:t>
      </w:r>
      <w:r w:rsidR="009B0719" w:rsidRPr="009B0719">
        <w:rPr>
          <w:b/>
          <w:bCs/>
          <w:sz w:val="28"/>
          <w:szCs w:val="28"/>
        </w:rPr>
        <w:t xml:space="preserve">Strategii </w:t>
      </w:r>
    </w:p>
    <w:p w14:paraId="1D3EFB42" w14:textId="47DC03A9" w:rsidR="002C3A89" w:rsidRDefault="009B0719" w:rsidP="009B0719">
      <w:pPr>
        <w:pStyle w:val="Bezodstpw"/>
        <w:spacing w:line="276" w:lineRule="auto"/>
        <w:jc w:val="center"/>
        <w:rPr>
          <w:b/>
          <w:bCs/>
          <w:sz w:val="28"/>
          <w:szCs w:val="28"/>
        </w:rPr>
      </w:pPr>
      <w:r w:rsidRPr="009B0719">
        <w:rPr>
          <w:b/>
          <w:bCs/>
          <w:sz w:val="28"/>
          <w:szCs w:val="28"/>
        </w:rPr>
        <w:t>Innego Instrumentu Terytorialnego – Kujawsko-Pomorskie Uzdrowiska</w:t>
      </w:r>
      <w:r w:rsidR="00937A8B">
        <w:rPr>
          <w:b/>
          <w:bCs/>
          <w:sz w:val="28"/>
          <w:szCs w:val="28"/>
        </w:rPr>
        <w:t>”</w:t>
      </w:r>
    </w:p>
    <w:p w14:paraId="46181BC7" w14:textId="77777777" w:rsidR="009B0719" w:rsidRDefault="009B0719" w:rsidP="009B0719">
      <w:pPr>
        <w:pStyle w:val="Bezodstpw"/>
        <w:spacing w:line="276" w:lineRule="auto"/>
        <w:jc w:val="center"/>
        <w:rPr>
          <w:b/>
          <w:bCs/>
          <w:sz w:val="28"/>
          <w:szCs w:val="28"/>
        </w:rPr>
      </w:pPr>
    </w:p>
    <w:p w14:paraId="25DF8AB2" w14:textId="77777777" w:rsidR="009B0719" w:rsidRPr="00360DDB" w:rsidRDefault="009B0719" w:rsidP="009B0719">
      <w:pPr>
        <w:pStyle w:val="Bezodstpw"/>
        <w:spacing w:line="276" w:lineRule="auto"/>
        <w:jc w:val="center"/>
        <w:rPr>
          <w:rFonts w:cs="Times New Roman"/>
          <w:b/>
          <w:sz w:val="16"/>
          <w:szCs w:val="16"/>
        </w:rPr>
      </w:pPr>
    </w:p>
    <w:p w14:paraId="1439E76C" w14:textId="77777777" w:rsidR="002C3A89" w:rsidRPr="00B67AA1" w:rsidRDefault="002C3A89" w:rsidP="002C3A89">
      <w:pPr>
        <w:pStyle w:val="Akapitzlist"/>
        <w:numPr>
          <w:ilvl w:val="0"/>
          <w:numId w:val="1"/>
        </w:numPr>
        <w:rPr>
          <w:rFonts w:cs="Times New Roman"/>
          <w:b/>
          <w:sz w:val="22"/>
        </w:rPr>
      </w:pPr>
      <w:r w:rsidRPr="00B67AA1">
        <w:rPr>
          <w:rFonts w:cs="Times New Roman"/>
          <w:b/>
          <w:sz w:val="22"/>
        </w:rPr>
        <w:t>Dane osoby/podmiotu zgłaszającego:</w:t>
      </w:r>
    </w:p>
    <w:tbl>
      <w:tblPr>
        <w:tblStyle w:val="Tabela-Siatka"/>
        <w:tblW w:w="0" w:type="auto"/>
        <w:jc w:val="center"/>
        <w:tblLook w:val="04A0" w:firstRow="1" w:lastRow="0" w:firstColumn="1" w:lastColumn="0" w:noHBand="0" w:noVBand="1"/>
      </w:tblPr>
      <w:tblGrid>
        <w:gridCol w:w="3472"/>
        <w:gridCol w:w="4606"/>
      </w:tblGrid>
      <w:tr w:rsidR="002C3A89" w:rsidRPr="00215B8A" w14:paraId="0B1E9516" w14:textId="77777777" w:rsidTr="00131BF2">
        <w:trPr>
          <w:trHeight w:val="879"/>
          <w:jc w:val="center"/>
        </w:trPr>
        <w:tc>
          <w:tcPr>
            <w:tcW w:w="3472" w:type="dxa"/>
            <w:vAlign w:val="center"/>
          </w:tcPr>
          <w:p w14:paraId="0C6FE8EA" w14:textId="77777777" w:rsidR="002C3A89" w:rsidRPr="00215B8A" w:rsidRDefault="002C3A89" w:rsidP="00131BF2">
            <w:pPr>
              <w:jc w:val="center"/>
              <w:rPr>
                <w:rFonts w:cs="Times New Roman"/>
                <w:sz w:val="20"/>
                <w:szCs w:val="20"/>
              </w:rPr>
            </w:pPr>
            <w:r w:rsidRPr="00215B8A">
              <w:rPr>
                <w:rFonts w:cs="Times New Roman"/>
                <w:sz w:val="20"/>
                <w:szCs w:val="20"/>
              </w:rPr>
              <w:t>Imię i Nazwisko / Nazwa podmiotu</w:t>
            </w:r>
          </w:p>
        </w:tc>
        <w:tc>
          <w:tcPr>
            <w:tcW w:w="4606" w:type="dxa"/>
          </w:tcPr>
          <w:p w14:paraId="3C4701D8" w14:textId="77777777" w:rsidR="002C3A89" w:rsidRPr="00215B8A" w:rsidRDefault="002C3A89" w:rsidP="00131BF2">
            <w:pPr>
              <w:rPr>
                <w:rFonts w:cs="Times New Roman"/>
                <w:sz w:val="20"/>
                <w:szCs w:val="20"/>
              </w:rPr>
            </w:pPr>
          </w:p>
        </w:tc>
      </w:tr>
      <w:tr w:rsidR="002C3A89" w:rsidRPr="00215B8A" w14:paraId="2CA3ED89" w14:textId="77777777" w:rsidTr="00131BF2">
        <w:trPr>
          <w:trHeight w:val="689"/>
          <w:jc w:val="center"/>
        </w:trPr>
        <w:tc>
          <w:tcPr>
            <w:tcW w:w="3472" w:type="dxa"/>
            <w:vAlign w:val="center"/>
          </w:tcPr>
          <w:p w14:paraId="2F4A29C3" w14:textId="77777777" w:rsidR="002C3A89" w:rsidRPr="00215B8A" w:rsidRDefault="002C3A89" w:rsidP="00131BF2">
            <w:pPr>
              <w:jc w:val="center"/>
              <w:rPr>
                <w:rFonts w:cs="Times New Roman"/>
                <w:sz w:val="20"/>
                <w:szCs w:val="20"/>
              </w:rPr>
            </w:pPr>
            <w:r w:rsidRPr="00215B8A">
              <w:rPr>
                <w:rFonts w:cs="Times New Roman"/>
                <w:sz w:val="20"/>
                <w:szCs w:val="20"/>
              </w:rPr>
              <w:t>Adres poczty elektronicznej</w:t>
            </w:r>
            <w:r>
              <w:rPr>
                <w:rFonts w:cs="Times New Roman"/>
                <w:sz w:val="20"/>
                <w:szCs w:val="20"/>
              </w:rPr>
              <w:t>/Numer telefonu</w:t>
            </w:r>
          </w:p>
        </w:tc>
        <w:tc>
          <w:tcPr>
            <w:tcW w:w="4606" w:type="dxa"/>
          </w:tcPr>
          <w:p w14:paraId="4B30DD3B" w14:textId="77777777" w:rsidR="002C3A89" w:rsidRPr="00215B8A" w:rsidRDefault="002C3A89" w:rsidP="00131BF2">
            <w:pPr>
              <w:rPr>
                <w:rFonts w:cs="Times New Roman"/>
                <w:sz w:val="20"/>
                <w:szCs w:val="20"/>
              </w:rPr>
            </w:pPr>
          </w:p>
        </w:tc>
      </w:tr>
    </w:tbl>
    <w:p w14:paraId="27DC7717" w14:textId="77777777" w:rsidR="002C3A89" w:rsidRPr="002C3A89" w:rsidRDefault="002C3A89" w:rsidP="002C3A89">
      <w:pPr>
        <w:rPr>
          <w:rFonts w:cs="Times New Roman"/>
          <w:b/>
          <w:sz w:val="16"/>
          <w:szCs w:val="16"/>
        </w:rPr>
      </w:pPr>
    </w:p>
    <w:p w14:paraId="4FD16A6C" w14:textId="088066F4" w:rsidR="002C3A89" w:rsidRPr="00B67AA1" w:rsidRDefault="002C3A89" w:rsidP="002C3A89">
      <w:pPr>
        <w:pStyle w:val="Akapitzlist"/>
        <w:numPr>
          <w:ilvl w:val="0"/>
          <w:numId w:val="1"/>
        </w:numPr>
        <w:rPr>
          <w:rFonts w:cs="Times New Roman"/>
          <w:b/>
          <w:sz w:val="22"/>
        </w:rPr>
      </w:pPr>
      <w:r w:rsidRPr="00B67AA1">
        <w:rPr>
          <w:rFonts w:cs="Times New Roman"/>
          <w:b/>
          <w:sz w:val="22"/>
        </w:rPr>
        <w:t>Zgłaszane uwagi</w:t>
      </w:r>
      <w:r w:rsidR="00937A8B">
        <w:rPr>
          <w:rFonts w:cs="Times New Roman"/>
          <w:b/>
          <w:sz w:val="22"/>
        </w:rPr>
        <w:t xml:space="preserve"> i opinie</w:t>
      </w:r>
      <w:r w:rsidRPr="00B67AA1">
        <w:rPr>
          <w:rFonts w:cs="Times New Roman"/>
          <w:b/>
          <w:sz w:val="22"/>
        </w:rPr>
        <w:t>, propozycje zmian:</w:t>
      </w:r>
    </w:p>
    <w:tbl>
      <w:tblPr>
        <w:tblStyle w:val="Tabela-Siatka"/>
        <w:tblW w:w="10173" w:type="dxa"/>
        <w:jc w:val="center"/>
        <w:tblLook w:val="04A0" w:firstRow="1" w:lastRow="0" w:firstColumn="1" w:lastColumn="0" w:noHBand="0" w:noVBand="1"/>
      </w:tblPr>
      <w:tblGrid>
        <w:gridCol w:w="534"/>
        <w:gridCol w:w="2303"/>
        <w:gridCol w:w="4359"/>
        <w:gridCol w:w="2977"/>
      </w:tblGrid>
      <w:tr w:rsidR="002C3A89" w:rsidRPr="00215B8A" w14:paraId="2AFBA0D2" w14:textId="77777777" w:rsidTr="00131BF2">
        <w:trPr>
          <w:trHeight w:val="1094"/>
          <w:jc w:val="center"/>
        </w:trPr>
        <w:tc>
          <w:tcPr>
            <w:tcW w:w="534" w:type="dxa"/>
            <w:vAlign w:val="center"/>
          </w:tcPr>
          <w:p w14:paraId="2FEC8C80" w14:textId="77777777" w:rsidR="002C3A89" w:rsidRPr="00215B8A" w:rsidRDefault="002C3A89" w:rsidP="00131BF2">
            <w:pPr>
              <w:jc w:val="center"/>
              <w:rPr>
                <w:rFonts w:cs="Times New Roman"/>
                <w:sz w:val="20"/>
                <w:szCs w:val="20"/>
              </w:rPr>
            </w:pPr>
            <w:r w:rsidRPr="00215B8A">
              <w:rPr>
                <w:rFonts w:cs="Times New Roman"/>
                <w:sz w:val="20"/>
                <w:szCs w:val="20"/>
              </w:rPr>
              <w:t>Lp.</w:t>
            </w:r>
          </w:p>
        </w:tc>
        <w:tc>
          <w:tcPr>
            <w:tcW w:w="2303" w:type="dxa"/>
            <w:vAlign w:val="center"/>
          </w:tcPr>
          <w:p w14:paraId="20D6C71F" w14:textId="77777777" w:rsidR="002C3A89" w:rsidRPr="00215B8A" w:rsidRDefault="002C3A89" w:rsidP="00131BF2">
            <w:pPr>
              <w:jc w:val="center"/>
              <w:rPr>
                <w:rFonts w:cs="Times New Roman"/>
                <w:sz w:val="20"/>
                <w:szCs w:val="20"/>
              </w:rPr>
            </w:pPr>
            <w:r w:rsidRPr="00215B8A">
              <w:rPr>
                <w:rFonts w:cs="Times New Roman"/>
                <w:sz w:val="20"/>
                <w:szCs w:val="20"/>
              </w:rPr>
              <w:t>Część dokumentu, do którego odnosi się uwaga/opinia</w:t>
            </w:r>
          </w:p>
          <w:p w14:paraId="6AA1A1B6" w14:textId="77777777" w:rsidR="002C3A89" w:rsidRPr="00215B8A" w:rsidRDefault="002C3A89" w:rsidP="00131BF2">
            <w:pPr>
              <w:jc w:val="center"/>
              <w:rPr>
                <w:rFonts w:cs="Times New Roman"/>
                <w:sz w:val="20"/>
                <w:szCs w:val="20"/>
              </w:rPr>
            </w:pPr>
            <w:r w:rsidRPr="00215B8A">
              <w:rPr>
                <w:rFonts w:cs="Times New Roman"/>
                <w:sz w:val="20"/>
                <w:szCs w:val="20"/>
              </w:rPr>
              <w:t>(rozdział/ strona/punkt)</w:t>
            </w:r>
          </w:p>
        </w:tc>
        <w:tc>
          <w:tcPr>
            <w:tcW w:w="4359" w:type="dxa"/>
            <w:vAlign w:val="center"/>
          </w:tcPr>
          <w:p w14:paraId="55C5BED3" w14:textId="77777777" w:rsidR="002C3A89" w:rsidRPr="00215B8A" w:rsidRDefault="002C3A89" w:rsidP="00131BF2">
            <w:pPr>
              <w:jc w:val="center"/>
              <w:rPr>
                <w:rFonts w:cs="Times New Roman"/>
                <w:sz w:val="20"/>
                <w:szCs w:val="20"/>
              </w:rPr>
            </w:pPr>
            <w:r>
              <w:rPr>
                <w:rFonts w:cs="Times New Roman"/>
                <w:sz w:val="20"/>
                <w:szCs w:val="20"/>
              </w:rPr>
              <w:t>Treść uwagi / propozycja zapisu</w:t>
            </w:r>
          </w:p>
        </w:tc>
        <w:tc>
          <w:tcPr>
            <w:tcW w:w="2977" w:type="dxa"/>
            <w:vAlign w:val="center"/>
          </w:tcPr>
          <w:p w14:paraId="1E367A39" w14:textId="77777777" w:rsidR="002C3A89" w:rsidRPr="00215B8A" w:rsidRDefault="002C3A89" w:rsidP="00131BF2">
            <w:pPr>
              <w:jc w:val="center"/>
              <w:rPr>
                <w:rFonts w:cs="Times New Roman"/>
                <w:sz w:val="20"/>
                <w:szCs w:val="20"/>
              </w:rPr>
            </w:pPr>
            <w:r>
              <w:rPr>
                <w:rFonts w:cs="Times New Roman"/>
                <w:sz w:val="20"/>
                <w:szCs w:val="20"/>
              </w:rPr>
              <w:t>Uzasadnienie</w:t>
            </w:r>
          </w:p>
        </w:tc>
      </w:tr>
      <w:tr w:rsidR="002C3A89" w:rsidRPr="00215B8A" w14:paraId="7E3C7AFA" w14:textId="77777777" w:rsidTr="002C3A89">
        <w:trPr>
          <w:trHeight w:val="741"/>
          <w:jc w:val="center"/>
        </w:trPr>
        <w:tc>
          <w:tcPr>
            <w:tcW w:w="534" w:type="dxa"/>
          </w:tcPr>
          <w:p w14:paraId="1255500A" w14:textId="77777777" w:rsidR="002C3A89" w:rsidRPr="00215B8A" w:rsidRDefault="002C3A89" w:rsidP="00131BF2">
            <w:pPr>
              <w:rPr>
                <w:rFonts w:cs="Times New Roman"/>
                <w:sz w:val="20"/>
                <w:szCs w:val="20"/>
              </w:rPr>
            </w:pPr>
          </w:p>
        </w:tc>
        <w:tc>
          <w:tcPr>
            <w:tcW w:w="2303" w:type="dxa"/>
          </w:tcPr>
          <w:p w14:paraId="6DEC4880" w14:textId="77777777" w:rsidR="002C3A89" w:rsidRDefault="002C3A89" w:rsidP="00131BF2">
            <w:pPr>
              <w:rPr>
                <w:rFonts w:cs="Times New Roman"/>
                <w:sz w:val="20"/>
                <w:szCs w:val="20"/>
              </w:rPr>
            </w:pPr>
          </w:p>
          <w:p w14:paraId="1CA65189" w14:textId="77777777" w:rsidR="002C3A89" w:rsidRDefault="002C3A89" w:rsidP="00131BF2">
            <w:pPr>
              <w:rPr>
                <w:rFonts w:cs="Times New Roman"/>
                <w:sz w:val="20"/>
                <w:szCs w:val="20"/>
              </w:rPr>
            </w:pPr>
          </w:p>
          <w:p w14:paraId="0CBC52BE" w14:textId="77777777" w:rsidR="002C3A89" w:rsidRDefault="002C3A89" w:rsidP="00131BF2">
            <w:pPr>
              <w:rPr>
                <w:rFonts w:cs="Times New Roman"/>
                <w:sz w:val="20"/>
                <w:szCs w:val="20"/>
              </w:rPr>
            </w:pPr>
          </w:p>
          <w:p w14:paraId="3392B223" w14:textId="77777777" w:rsidR="002C3A89" w:rsidRDefault="002C3A89" w:rsidP="00131BF2">
            <w:pPr>
              <w:rPr>
                <w:rFonts w:cs="Times New Roman"/>
                <w:sz w:val="20"/>
                <w:szCs w:val="20"/>
              </w:rPr>
            </w:pPr>
          </w:p>
          <w:p w14:paraId="21695171" w14:textId="77777777" w:rsidR="0064270A" w:rsidRDefault="0064270A" w:rsidP="00131BF2">
            <w:pPr>
              <w:rPr>
                <w:rFonts w:cs="Times New Roman"/>
                <w:sz w:val="20"/>
                <w:szCs w:val="20"/>
              </w:rPr>
            </w:pPr>
          </w:p>
          <w:p w14:paraId="3880C2E8" w14:textId="77777777" w:rsidR="002C3A89" w:rsidRPr="00215B8A" w:rsidRDefault="002C3A89" w:rsidP="00131BF2">
            <w:pPr>
              <w:rPr>
                <w:rFonts w:cs="Times New Roman"/>
                <w:sz w:val="20"/>
                <w:szCs w:val="20"/>
              </w:rPr>
            </w:pPr>
          </w:p>
        </w:tc>
        <w:tc>
          <w:tcPr>
            <w:tcW w:w="4359" w:type="dxa"/>
          </w:tcPr>
          <w:p w14:paraId="3EC21799" w14:textId="77777777" w:rsidR="002C3A89" w:rsidRPr="00215B8A" w:rsidRDefault="002C3A89" w:rsidP="00131BF2">
            <w:pPr>
              <w:rPr>
                <w:rFonts w:cs="Times New Roman"/>
                <w:sz w:val="20"/>
                <w:szCs w:val="20"/>
              </w:rPr>
            </w:pPr>
          </w:p>
        </w:tc>
        <w:tc>
          <w:tcPr>
            <w:tcW w:w="2977" w:type="dxa"/>
          </w:tcPr>
          <w:p w14:paraId="37100FD7" w14:textId="77777777" w:rsidR="002C3A89" w:rsidRPr="00215B8A" w:rsidRDefault="002C3A89" w:rsidP="00131BF2">
            <w:pPr>
              <w:rPr>
                <w:rFonts w:cs="Times New Roman"/>
                <w:sz w:val="20"/>
                <w:szCs w:val="20"/>
              </w:rPr>
            </w:pPr>
          </w:p>
        </w:tc>
      </w:tr>
      <w:tr w:rsidR="002C3A89" w:rsidRPr="00215B8A" w14:paraId="337420B0" w14:textId="77777777" w:rsidTr="002C3A89">
        <w:trPr>
          <w:trHeight w:val="871"/>
          <w:jc w:val="center"/>
        </w:trPr>
        <w:tc>
          <w:tcPr>
            <w:tcW w:w="534" w:type="dxa"/>
          </w:tcPr>
          <w:p w14:paraId="7146BAC9" w14:textId="77777777" w:rsidR="002C3A89" w:rsidRPr="00215B8A" w:rsidRDefault="002C3A89" w:rsidP="00131BF2">
            <w:pPr>
              <w:rPr>
                <w:rFonts w:cs="Times New Roman"/>
                <w:sz w:val="20"/>
                <w:szCs w:val="20"/>
              </w:rPr>
            </w:pPr>
          </w:p>
        </w:tc>
        <w:tc>
          <w:tcPr>
            <w:tcW w:w="2303" w:type="dxa"/>
          </w:tcPr>
          <w:p w14:paraId="41789580" w14:textId="77777777" w:rsidR="002C3A89" w:rsidRDefault="002C3A89" w:rsidP="00131BF2">
            <w:pPr>
              <w:rPr>
                <w:rFonts w:cs="Times New Roman"/>
                <w:sz w:val="20"/>
                <w:szCs w:val="20"/>
              </w:rPr>
            </w:pPr>
          </w:p>
          <w:p w14:paraId="4A0C194E" w14:textId="77777777" w:rsidR="002C3A89" w:rsidRDefault="002C3A89" w:rsidP="00131BF2">
            <w:pPr>
              <w:rPr>
                <w:rFonts w:cs="Times New Roman"/>
                <w:sz w:val="20"/>
                <w:szCs w:val="20"/>
              </w:rPr>
            </w:pPr>
          </w:p>
          <w:p w14:paraId="4BEF3F14" w14:textId="77777777" w:rsidR="002C3A89" w:rsidRDefault="002C3A89" w:rsidP="00131BF2">
            <w:pPr>
              <w:rPr>
                <w:rFonts w:cs="Times New Roman"/>
                <w:sz w:val="20"/>
                <w:szCs w:val="20"/>
              </w:rPr>
            </w:pPr>
          </w:p>
          <w:p w14:paraId="3453B224" w14:textId="77777777" w:rsidR="002C3A89" w:rsidRDefault="002C3A89" w:rsidP="00131BF2">
            <w:pPr>
              <w:rPr>
                <w:rFonts w:cs="Times New Roman"/>
                <w:sz w:val="20"/>
                <w:szCs w:val="20"/>
              </w:rPr>
            </w:pPr>
          </w:p>
          <w:p w14:paraId="60662328" w14:textId="77777777" w:rsidR="002C3A89" w:rsidRDefault="002C3A89" w:rsidP="00131BF2">
            <w:pPr>
              <w:rPr>
                <w:rFonts w:cs="Times New Roman"/>
                <w:sz w:val="20"/>
                <w:szCs w:val="20"/>
              </w:rPr>
            </w:pPr>
          </w:p>
          <w:p w14:paraId="2D9FF6E9" w14:textId="77777777" w:rsidR="0064270A" w:rsidRPr="00215B8A" w:rsidRDefault="0064270A" w:rsidP="00131BF2">
            <w:pPr>
              <w:rPr>
                <w:rFonts w:cs="Times New Roman"/>
                <w:sz w:val="20"/>
                <w:szCs w:val="20"/>
              </w:rPr>
            </w:pPr>
          </w:p>
        </w:tc>
        <w:tc>
          <w:tcPr>
            <w:tcW w:w="4359" w:type="dxa"/>
          </w:tcPr>
          <w:p w14:paraId="6CD006C2" w14:textId="77777777" w:rsidR="002C3A89" w:rsidRPr="00215B8A" w:rsidRDefault="002C3A89" w:rsidP="00131BF2">
            <w:pPr>
              <w:rPr>
                <w:rFonts w:cs="Times New Roman"/>
                <w:sz w:val="20"/>
                <w:szCs w:val="20"/>
              </w:rPr>
            </w:pPr>
          </w:p>
        </w:tc>
        <w:tc>
          <w:tcPr>
            <w:tcW w:w="2977" w:type="dxa"/>
          </w:tcPr>
          <w:p w14:paraId="03A03093" w14:textId="77777777" w:rsidR="002C3A89" w:rsidRPr="00215B8A" w:rsidRDefault="002C3A89" w:rsidP="00131BF2">
            <w:pPr>
              <w:rPr>
                <w:rFonts w:cs="Times New Roman"/>
                <w:sz w:val="20"/>
                <w:szCs w:val="20"/>
              </w:rPr>
            </w:pPr>
          </w:p>
        </w:tc>
      </w:tr>
      <w:tr w:rsidR="009B0719" w:rsidRPr="00215B8A" w14:paraId="4920E8A2" w14:textId="77777777" w:rsidTr="002C3A89">
        <w:trPr>
          <w:trHeight w:val="871"/>
          <w:jc w:val="center"/>
        </w:trPr>
        <w:tc>
          <w:tcPr>
            <w:tcW w:w="534" w:type="dxa"/>
          </w:tcPr>
          <w:p w14:paraId="119BE3FE" w14:textId="77777777" w:rsidR="009B0719" w:rsidRPr="00215B8A" w:rsidRDefault="009B0719" w:rsidP="00131BF2">
            <w:pPr>
              <w:rPr>
                <w:rFonts w:cs="Times New Roman"/>
                <w:sz w:val="20"/>
                <w:szCs w:val="20"/>
              </w:rPr>
            </w:pPr>
          </w:p>
        </w:tc>
        <w:tc>
          <w:tcPr>
            <w:tcW w:w="2303" w:type="dxa"/>
          </w:tcPr>
          <w:p w14:paraId="495F9DD5" w14:textId="77777777" w:rsidR="009B0719" w:rsidRDefault="009B0719" w:rsidP="00131BF2">
            <w:pPr>
              <w:rPr>
                <w:rFonts w:cs="Times New Roman"/>
                <w:sz w:val="20"/>
                <w:szCs w:val="20"/>
              </w:rPr>
            </w:pPr>
          </w:p>
          <w:p w14:paraId="7436C839" w14:textId="77777777" w:rsidR="0064270A" w:rsidRDefault="0064270A" w:rsidP="00131BF2">
            <w:pPr>
              <w:rPr>
                <w:rFonts w:cs="Times New Roman"/>
                <w:sz w:val="20"/>
                <w:szCs w:val="20"/>
              </w:rPr>
            </w:pPr>
          </w:p>
          <w:p w14:paraId="74AC165C" w14:textId="77777777" w:rsidR="0064270A" w:rsidRDefault="0064270A" w:rsidP="00131BF2">
            <w:pPr>
              <w:rPr>
                <w:rFonts w:cs="Times New Roman"/>
                <w:sz w:val="20"/>
                <w:szCs w:val="20"/>
              </w:rPr>
            </w:pPr>
          </w:p>
          <w:p w14:paraId="08E2B7BE" w14:textId="77777777" w:rsidR="0064270A" w:rsidRDefault="0064270A" w:rsidP="00131BF2">
            <w:pPr>
              <w:rPr>
                <w:rFonts w:cs="Times New Roman"/>
                <w:sz w:val="20"/>
                <w:szCs w:val="20"/>
              </w:rPr>
            </w:pPr>
          </w:p>
          <w:p w14:paraId="24863787" w14:textId="77777777" w:rsidR="0064270A" w:rsidRDefault="0064270A" w:rsidP="00131BF2">
            <w:pPr>
              <w:rPr>
                <w:rFonts w:cs="Times New Roman"/>
                <w:sz w:val="20"/>
                <w:szCs w:val="20"/>
              </w:rPr>
            </w:pPr>
          </w:p>
        </w:tc>
        <w:tc>
          <w:tcPr>
            <w:tcW w:w="4359" w:type="dxa"/>
          </w:tcPr>
          <w:p w14:paraId="0E895896" w14:textId="77777777" w:rsidR="009B0719" w:rsidRDefault="009B0719" w:rsidP="00131BF2">
            <w:pPr>
              <w:rPr>
                <w:rFonts w:cs="Times New Roman"/>
                <w:sz w:val="20"/>
                <w:szCs w:val="20"/>
              </w:rPr>
            </w:pPr>
          </w:p>
          <w:p w14:paraId="4C0D0EFC" w14:textId="77777777" w:rsidR="009B0719" w:rsidRPr="00215B8A" w:rsidRDefault="009B0719" w:rsidP="00131BF2">
            <w:pPr>
              <w:rPr>
                <w:rFonts w:cs="Times New Roman"/>
                <w:sz w:val="20"/>
                <w:szCs w:val="20"/>
              </w:rPr>
            </w:pPr>
          </w:p>
        </w:tc>
        <w:tc>
          <w:tcPr>
            <w:tcW w:w="2977" w:type="dxa"/>
          </w:tcPr>
          <w:p w14:paraId="2C04A454" w14:textId="77777777" w:rsidR="009B0719" w:rsidRPr="00215B8A" w:rsidRDefault="009B0719" w:rsidP="00131BF2">
            <w:pPr>
              <w:rPr>
                <w:rFonts w:cs="Times New Roman"/>
                <w:sz w:val="20"/>
                <w:szCs w:val="20"/>
              </w:rPr>
            </w:pPr>
          </w:p>
        </w:tc>
      </w:tr>
    </w:tbl>
    <w:p w14:paraId="0916DD01" w14:textId="77777777" w:rsidR="002C3A89" w:rsidRDefault="002C3A89" w:rsidP="002C3A89">
      <w:pPr>
        <w:pStyle w:val="Bezodstpw"/>
        <w:spacing w:line="276" w:lineRule="auto"/>
        <w:rPr>
          <w:b/>
        </w:rPr>
      </w:pPr>
    </w:p>
    <w:p w14:paraId="6FB2B172" w14:textId="77777777" w:rsidR="002C3A89" w:rsidRDefault="002C3A89" w:rsidP="002C3A89">
      <w:pPr>
        <w:jc w:val="center"/>
        <w:rPr>
          <w:rFonts w:cs="Times New Roman"/>
          <w:b/>
          <w:sz w:val="22"/>
        </w:rPr>
      </w:pPr>
    </w:p>
    <w:p w14:paraId="2AB9376F" w14:textId="77777777" w:rsidR="00664D74" w:rsidRDefault="00664D74" w:rsidP="002C3A89">
      <w:pPr>
        <w:jc w:val="center"/>
        <w:rPr>
          <w:rFonts w:cs="Times New Roman"/>
          <w:b/>
          <w:sz w:val="22"/>
        </w:rPr>
      </w:pPr>
    </w:p>
    <w:p w14:paraId="1E9074B1" w14:textId="77777777" w:rsidR="00664D74" w:rsidRDefault="00664D74" w:rsidP="002C3A89">
      <w:pPr>
        <w:jc w:val="center"/>
        <w:rPr>
          <w:rFonts w:cs="Times New Roman"/>
          <w:b/>
          <w:sz w:val="22"/>
        </w:rPr>
      </w:pPr>
    </w:p>
    <w:p w14:paraId="26D97C33" w14:textId="77777777" w:rsidR="00664D74" w:rsidRDefault="00664D74" w:rsidP="002C3A89">
      <w:pPr>
        <w:jc w:val="center"/>
        <w:rPr>
          <w:rFonts w:cs="Times New Roman"/>
          <w:b/>
          <w:sz w:val="22"/>
        </w:rPr>
      </w:pPr>
    </w:p>
    <w:p w14:paraId="386B8706" w14:textId="77777777" w:rsidR="009B0719" w:rsidRDefault="009B0719" w:rsidP="002C3A89">
      <w:pPr>
        <w:jc w:val="center"/>
        <w:rPr>
          <w:rFonts w:cs="Times New Roman"/>
          <w:b/>
          <w:sz w:val="22"/>
        </w:rPr>
      </w:pPr>
    </w:p>
    <w:p w14:paraId="354D2B4A" w14:textId="0E65C7B1" w:rsidR="002C3A89" w:rsidRPr="00B67AA1" w:rsidRDefault="002C3A89" w:rsidP="002C3A89">
      <w:pPr>
        <w:jc w:val="center"/>
        <w:rPr>
          <w:rFonts w:cs="Times New Roman"/>
          <w:b/>
          <w:sz w:val="22"/>
        </w:rPr>
      </w:pPr>
      <w:r w:rsidRPr="00B67AA1">
        <w:rPr>
          <w:rFonts w:cs="Times New Roman"/>
          <w:b/>
          <w:sz w:val="22"/>
        </w:rPr>
        <w:t>Termi</w:t>
      </w:r>
      <w:r w:rsidR="00937A8B">
        <w:rPr>
          <w:rFonts w:cs="Times New Roman"/>
          <w:b/>
          <w:sz w:val="22"/>
        </w:rPr>
        <w:t>n zgłaszania uwag i opinii mija 31</w:t>
      </w:r>
      <w:r w:rsidR="0064270A">
        <w:rPr>
          <w:rFonts w:cs="Times New Roman"/>
          <w:b/>
          <w:sz w:val="22"/>
        </w:rPr>
        <w:t xml:space="preserve"> </w:t>
      </w:r>
      <w:r w:rsidR="009B0719">
        <w:rPr>
          <w:rFonts w:cs="Times New Roman"/>
          <w:b/>
          <w:sz w:val="22"/>
        </w:rPr>
        <w:t>stycznia 2025</w:t>
      </w:r>
      <w:r w:rsidRPr="00B67AA1">
        <w:rPr>
          <w:rFonts w:cs="Times New Roman"/>
          <w:b/>
          <w:sz w:val="22"/>
        </w:rPr>
        <w:t xml:space="preserve"> r. </w:t>
      </w:r>
    </w:p>
    <w:p w14:paraId="6C8275B8" w14:textId="1B3C19C0" w:rsidR="002C3A89" w:rsidRDefault="002C3A89" w:rsidP="002C3A89">
      <w:pPr>
        <w:jc w:val="center"/>
        <w:rPr>
          <w:rFonts w:cs="Times New Roman"/>
          <w:i/>
          <w:sz w:val="22"/>
        </w:rPr>
      </w:pPr>
      <w:r w:rsidRPr="00B67AA1">
        <w:rPr>
          <w:rFonts w:cs="Times New Roman"/>
          <w:i/>
          <w:sz w:val="22"/>
        </w:rPr>
        <w:t xml:space="preserve">Uwagi </w:t>
      </w:r>
      <w:r>
        <w:rPr>
          <w:rFonts w:cs="Times New Roman"/>
          <w:i/>
          <w:sz w:val="22"/>
        </w:rPr>
        <w:t xml:space="preserve">i opinie </w:t>
      </w:r>
      <w:r w:rsidR="000965E0">
        <w:rPr>
          <w:rFonts w:cs="Times New Roman"/>
          <w:i/>
          <w:sz w:val="22"/>
        </w:rPr>
        <w:t>do</w:t>
      </w:r>
      <w:r w:rsidR="00CB4CB0">
        <w:rPr>
          <w:rFonts w:cs="Times New Roman"/>
          <w:i/>
          <w:sz w:val="22"/>
        </w:rPr>
        <w:t xml:space="preserve"> projektu </w:t>
      </w:r>
      <w:r w:rsidR="00937A8B">
        <w:rPr>
          <w:rFonts w:cs="Times New Roman"/>
          <w:i/>
          <w:sz w:val="22"/>
        </w:rPr>
        <w:t>„</w:t>
      </w:r>
      <w:r w:rsidR="009B0719" w:rsidRPr="009B0719">
        <w:rPr>
          <w:rFonts w:cs="Times New Roman"/>
          <w:i/>
          <w:sz w:val="22"/>
        </w:rPr>
        <w:t>Strategii Innego Instrumentu Terytorialnego – Kujawsko-Pomorskie Uzdrowiska</w:t>
      </w:r>
      <w:r w:rsidR="00937A8B">
        <w:rPr>
          <w:rFonts w:cs="Times New Roman"/>
          <w:i/>
          <w:sz w:val="22"/>
        </w:rPr>
        <w:t>”</w:t>
      </w:r>
      <w:r w:rsidR="009B0719">
        <w:rPr>
          <w:rFonts w:cs="Times New Roman"/>
          <w:i/>
          <w:sz w:val="22"/>
        </w:rPr>
        <w:t xml:space="preserve"> </w:t>
      </w:r>
      <w:r w:rsidR="00CB4CB0">
        <w:rPr>
          <w:rFonts w:cs="Times New Roman"/>
          <w:i/>
          <w:sz w:val="22"/>
        </w:rPr>
        <w:t xml:space="preserve"> </w:t>
      </w:r>
      <w:r w:rsidRPr="00B67AA1">
        <w:rPr>
          <w:rFonts w:cs="Times New Roman"/>
          <w:i/>
          <w:sz w:val="22"/>
        </w:rPr>
        <w:t xml:space="preserve">przyjmowane będą wyłącznie na niniejszym formularzu. </w:t>
      </w:r>
      <w:r w:rsidR="00DE7152" w:rsidRPr="00DE7152">
        <w:rPr>
          <w:rFonts w:cs="Times New Roman"/>
          <w:i/>
          <w:sz w:val="22"/>
        </w:rPr>
        <w:t xml:space="preserve">Uwagi bez wymaganych informacji </w:t>
      </w:r>
      <w:r w:rsidR="00DE7152">
        <w:rPr>
          <w:rFonts w:cs="Times New Roman"/>
          <w:i/>
          <w:sz w:val="22"/>
        </w:rPr>
        <w:t xml:space="preserve"> </w:t>
      </w:r>
      <w:r w:rsidR="00DE7152" w:rsidRPr="00DE7152">
        <w:rPr>
          <w:rFonts w:cs="Times New Roman"/>
          <w:i/>
          <w:sz w:val="22"/>
        </w:rPr>
        <w:t>o zgłaszającym nie będą rozpatrywane.</w:t>
      </w:r>
    </w:p>
    <w:p w14:paraId="7E83C5E4" w14:textId="77777777" w:rsidR="00647C6C" w:rsidRDefault="00647C6C" w:rsidP="002C3A89">
      <w:pPr>
        <w:jc w:val="center"/>
        <w:rPr>
          <w:rFonts w:cs="Times New Roman"/>
          <w:i/>
          <w:sz w:val="22"/>
        </w:rPr>
      </w:pPr>
    </w:p>
    <w:p w14:paraId="4CAE0FBE" w14:textId="77777777" w:rsidR="006E1550" w:rsidRDefault="006E1550" w:rsidP="002C3A89">
      <w:pPr>
        <w:jc w:val="center"/>
        <w:rPr>
          <w:rFonts w:cs="Times New Roman"/>
          <w:i/>
          <w:sz w:val="22"/>
        </w:rPr>
      </w:pPr>
    </w:p>
    <w:p w14:paraId="007E7876" w14:textId="77777777" w:rsidR="00664D74" w:rsidRDefault="00664D74" w:rsidP="002C3A89">
      <w:pPr>
        <w:jc w:val="center"/>
        <w:rPr>
          <w:b/>
          <w:sz w:val="22"/>
        </w:rPr>
      </w:pPr>
    </w:p>
    <w:p w14:paraId="1E0FBBBA" w14:textId="77777777" w:rsidR="002C3A89" w:rsidRPr="00DE7152" w:rsidRDefault="002C3A89" w:rsidP="002C3A89">
      <w:pPr>
        <w:jc w:val="center"/>
        <w:rPr>
          <w:b/>
          <w:sz w:val="22"/>
        </w:rPr>
      </w:pPr>
      <w:bookmarkStart w:id="0" w:name="_GoBack"/>
      <w:bookmarkEnd w:id="0"/>
      <w:r w:rsidRPr="00DE7152">
        <w:rPr>
          <w:b/>
          <w:sz w:val="22"/>
        </w:rPr>
        <w:t>PRZETWARZANIE DANYCH OSOBOWYCH</w:t>
      </w:r>
    </w:p>
    <w:p w14:paraId="06455703" w14:textId="77777777" w:rsidR="0064270A" w:rsidRPr="0064270A" w:rsidRDefault="0064270A" w:rsidP="0064270A">
      <w:pPr>
        <w:spacing w:before="240"/>
        <w:jc w:val="both"/>
        <w:rPr>
          <w:sz w:val="22"/>
        </w:rPr>
      </w:pPr>
      <w:r>
        <w:rPr>
          <w:sz w:val="22"/>
        </w:rPr>
        <w:t xml:space="preserve">Zgodnie z art. 13 ust.1 i ust. 2 rozporządzenia Parlamentu Europejskiego i Rady (UE) 2016/679 z 27 kwietnia 2016 r. w sprawie ochrony osób fizycznych, w związku przetwarzaniem danych osobowych i w sprawie swobodnego przepływu takich danych oraz uchylenia dyrektywy 95/46/WE (ogólne rozporządzenie o ochronie danych) (Dz. U. UE L 119 z 4.05.2016, s. 1, ze zm.) </w:t>
      </w:r>
      <w:r w:rsidRPr="0064270A">
        <w:rPr>
          <w:sz w:val="22"/>
        </w:rPr>
        <w:t>zwanego dalej „RODO” informuje się, że:</w:t>
      </w:r>
    </w:p>
    <w:p w14:paraId="2D27CCBB" w14:textId="77777777" w:rsidR="0064270A" w:rsidRPr="0064270A" w:rsidRDefault="0064270A" w:rsidP="0064270A">
      <w:pPr>
        <w:pStyle w:val="Akapitzlist"/>
        <w:numPr>
          <w:ilvl w:val="0"/>
          <w:numId w:val="28"/>
        </w:numPr>
        <w:jc w:val="both"/>
        <w:rPr>
          <w:sz w:val="22"/>
        </w:rPr>
      </w:pPr>
      <w:r w:rsidRPr="0064270A">
        <w:rPr>
          <w:sz w:val="22"/>
        </w:rPr>
        <w:t>Administratorem Pani/Pana danych osobowych jest Prezydent Miasta Inowrocławia z siedzibą w Inowrocławiu przy alei Ratuszowej 36;</w:t>
      </w:r>
    </w:p>
    <w:p w14:paraId="6AE5F613" w14:textId="77777777" w:rsidR="0064270A" w:rsidRPr="0064270A" w:rsidRDefault="0064270A" w:rsidP="0064270A">
      <w:pPr>
        <w:pStyle w:val="Akapitzlist"/>
        <w:numPr>
          <w:ilvl w:val="0"/>
          <w:numId w:val="28"/>
        </w:numPr>
        <w:jc w:val="both"/>
        <w:rPr>
          <w:sz w:val="22"/>
        </w:rPr>
      </w:pPr>
      <w:r w:rsidRPr="0064270A">
        <w:rPr>
          <w:sz w:val="22"/>
        </w:rPr>
        <w:t xml:space="preserve">Wyznaczony został Inspektor Ochrony Danych, z którym może się Pani/Pan skontaktować pod nr tel. 52-35-55-347 lub adresem e-mail: </w:t>
      </w:r>
      <w:r w:rsidRPr="0064270A">
        <w:rPr>
          <w:sz w:val="22"/>
          <w:u w:val="single"/>
        </w:rPr>
        <w:t>iod@inowroclaw.pl</w:t>
      </w:r>
      <w:r w:rsidRPr="0064270A">
        <w:rPr>
          <w:sz w:val="22"/>
        </w:rPr>
        <w:t>;</w:t>
      </w:r>
    </w:p>
    <w:p w14:paraId="131E366F" w14:textId="77777777" w:rsidR="0064270A" w:rsidRPr="0064270A" w:rsidRDefault="0064270A" w:rsidP="0064270A">
      <w:pPr>
        <w:pStyle w:val="Akapitzlist"/>
        <w:numPr>
          <w:ilvl w:val="0"/>
          <w:numId w:val="28"/>
        </w:numPr>
        <w:jc w:val="both"/>
        <w:rPr>
          <w:sz w:val="22"/>
        </w:rPr>
      </w:pPr>
      <w:r w:rsidRPr="0064270A">
        <w:rPr>
          <w:sz w:val="22"/>
        </w:rPr>
        <w:t xml:space="preserve">Pani/Pana dane osobowe będą przetwarzane w celu prowadzenia działań konsultacyjnych projektu Strategii Innego Instrumentu Terytorialnego – Kujawsko-Pomorskie Uzdrowiska, na podstawie art. 6 ust. 1 lit. e RODO (przetwarzanie jest niezbędne do wykonania zadania realizowanego w interesie publicznych lub w ramach sprawowania władzy publicznej powierzonej administratorowi) w zw. z </w:t>
      </w:r>
      <w:r w:rsidRPr="0064270A">
        <w:rPr>
          <w:szCs w:val="24"/>
        </w:rPr>
        <w:t>art. 36 ust. 8 pkt 4 ustawy z dnia 28 kwietnia 2022 r. o zasadach realizacji zadań finansowanych ze środków europejskich w perspektywie finansowej 2021–2027</w:t>
      </w:r>
      <w:r w:rsidRPr="0064270A">
        <w:rPr>
          <w:sz w:val="22"/>
        </w:rPr>
        <w:t>;</w:t>
      </w:r>
    </w:p>
    <w:p w14:paraId="091AF9CC" w14:textId="77777777" w:rsidR="0064270A" w:rsidRPr="0064270A" w:rsidRDefault="0064270A" w:rsidP="0064270A">
      <w:pPr>
        <w:pStyle w:val="Akapitzlist"/>
        <w:numPr>
          <w:ilvl w:val="0"/>
          <w:numId w:val="28"/>
        </w:numPr>
        <w:jc w:val="both"/>
        <w:rPr>
          <w:sz w:val="22"/>
        </w:rPr>
      </w:pPr>
      <w:r w:rsidRPr="0064270A">
        <w:rPr>
          <w:sz w:val="22"/>
        </w:rPr>
        <w:t>Dane osobowe mogą być przekazywane innym organom i podmiotom zaangażowanym w proces opracowania strategii rozwoju wyłącznie na podstawie obowiązujących przepisów prawa, w tym ustawy o dostępie do informacji publicznej;</w:t>
      </w:r>
    </w:p>
    <w:p w14:paraId="6AEDC6CC" w14:textId="77777777" w:rsidR="0064270A" w:rsidRPr="0064270A" w:rsidRDefault="0064270A" w:rsidP="0064270A">
      <w:pPr>
        <w:pStyle w:val="Akapitzlist"/>
        <w:numPr>
          <w:ilvl w:val="0"/>
          <w:numId w:val="28"/>
        </w:numPr>
        <w:jc w:val="both"/>
        <w:rPr>
          <w:sz w:val="22"/>
        </w:rPr>
      </w:pPr>
      <w:r w:rsidRPr="0064270A">
        <w:rPr>
          <w:sz w:val="22"/>
        </w:rPr>
        <w:t>Pani/Pana  dane  osobowe  będą  przechowywane  przez  okres  niezbędny  do  realizacji celów określonych w pkt 3, a po tym czasie przez okres wymagany przez przepisy powszechnie obowiązującego prawa odnoszącego się do archiwizacji dokumentów w organach administracji publicznej;</w:t>
      </w:r>
    </w:p>
    <w:p w14:paraId="3EF06916" w14:textId="77777777" w:rsidR="0064270A" w:rsidRPr="0064270A" w:rsidRDefault="0064270A" w:rsidP="0064270A">
      <w:pPr>
        <w:pStyle w:val="Akapitzlist"/>
        <w:numPr>
          <w:ilvl w:val="0"/>
          <w:numId w:val="28"/>
        </w:numPr>
        <w:jc w:val="both"/>
        <w:rPr>
          <w:sz w:val="22"/>
        </w:rPr>
      </w:pPr>
      <w:r w:rsidRPr="0064270A">
        <w:rPr>
          <w:sz w:val="22"/>
        </w:rPr>
        <w:t>Posiada Pani/Pan prawo żądania dostępu do treści swoich danych osobowych, prawo żądania ich sprostowania, prawo żądania ograniczenia przetwarzania, prawo żądania do wniesienia sprzeciwu wobec przetwarzanych danych, oraz prawo żądania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27FC36E7" w14:textId="77777777" w:rsidR="0064270A" w:rsidRPr="0064270A" w:rsidRDefault="0064270A" w:rsidP="0064270A">
      <w:pPr>
        <w:pStyle w:val="Akapitzlist"/>
        <w:numPr>
          <w:ilvl w:val="0"/>
          <w:numId w:val="28"/>
        </w:numPr>
        <w:jc w:val="both"/>
        <w:rPr>
          <w:sz w:val="22"/>
        </w:rPr>
      </w:pPr>
      <w:r w:rsidRPr="0064270A">
        <w:rPr>
          <w:sz w:val="22"/>
        </w:rPr>
        <w:t>Ma Pani/Pan prawo do wniesienia skargi do organu nadzorczego, którym jest Prezes Urzędu Ochrony Danych Osobowych (ul. Stawki 2, 00-193 Warszawa) w przypadku gdy uzna Pani/Pan, iż przetwarzanie danych osobowych Pani/Pana dotyczących narusza przepisy RODO;</w:t>
      </w:r>
    </w:p>
    <w:p w14:paraId="11D30174" w14:textId="77777777" w:rsidR="0064270A" w:rsidRPr="0064270A" w:rsidRDefault="0064270A" w:rsidP="0064270A">
      <w:pPr>
        <w:pStyle w:val="Akapitzlist"/>
        <w:numPr>
          <w:ilvl w:val="0"/>
          <w:numId w:val="28"/>
        </w:numPr>
        <w:jc w:val="both"/>
        <w:rPr>
          <w:sz w:val="22"/>
        </w:rPr>
      </w:pPr>
      <w:r w:rsidRPr="0064270A">
        <w:rPr>
          <w:sz w:val="22"/>
        </w:rPr>
        <w:t>Podanie danych osobowych jest dobrowolne, jednocześnie odmowa ich podania jest równoznaczna z brakiem możliwości udziału w działaniach konsultacyjnych projektu Strategii Innego Instrumentu Terytorialnego – Kujawsko-Pomorskie Uzdrowiska.</w:t>
      </w:r>
    </w:p>
    <w:p w14:paraId="33E7748D" w14:textId="77777777" w:rsidR="0064270A" w:rsidRPr="0064270A" w:rsidRDefault="0064270A" w:rsidP="00647C6C">
      <w:pPr>
        <w:jc w:val="both"/>
      </w:pPr>
    </w:p>
    <w:p w14:paraId="43D22557" w14:textId="251CCF6E" w:rsidR="00647C6C" w:rsidRPr="00647C6C" w:rsidRDefault="00647C6C" w:rsidP="00647C6C">
      <w:pPr>
        <w:jc w:val="both"/>
        <w:rPr>
          <w:i/>
        </w:rPr>
      </w:pPr>
      <w:r>
        <w:tab/>
      </w:r>
      <w:r>
        <w:tab/>
      </w:r>
      <w:r>
        <w:tab/>
      </w:r>
      <w:r>
        <w:tab/>
      </w:r>
      <w:r>
        <w:tab/>
      </w:r>
      <w:r>
        <w:tab/>
      </w:r>
      <w:r>
        <w:tab/>
      </w:r>
      <w:r>
        <w:tab/>
        <w:t>…………………………….</w:t>
      </w:r>
      <w:r>
        <w:br/>
      </w:r>
      <w:r>
        <w:tab/>
      </w:r>
      <w:r>
        <w:tab/>
      </w:r>
      <w:r>
        <w:tab/>
      </w:r>
      <w:r>
        <w:tab/>
      </w:r>
      <w:r>
        <w:tab/>
      </w:r>
      <w:r>
        <w:tab/>
      </w:r>
      <w:r>
        <w:tab/>
      </w:r>
      <w:r>
        <w:tab/>
      </w:r>
      <w:r>
        <w:tab/>
        <w:t>p</w:t>
      </w:r>
      <w:r w:rsidRPr="00647C6C">
        <w:rPr>
          <w:i/>
        </w:rPr>
        <w:t xml:space="preserve">odpis </w:t>
      </w:r>
      <w:r>
        <w:rPr>
          <w:i/>
        </w:rPr>
        <w:br/>
      </w:r>
    </w:p>
    <w:sectPr w:rsidR="00647C6C" w:rsidRPr="00647C6C" w:rsidSect="009B0719">
      <w:pgSz w:w="11906" w:h="16838"/>
      <w:pgMar w:top="993"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DAED8" w14:textId="77777777" w:rsidR="008E4929" w:rsidRDefault="008E4929" w:rsidP="00A06BF6">
      <w:pPr>
        <w:spacing w:after="0" w:line="240" w:lineRule="auto"/>
      </w:pPr>
      <w:r>
        <w:separator/>
      </w:r>
    </w:p>
  </w:endnote>
  <w:endnote w:type="continuationSeparator" w:id="0">
    <w:p w14:paraId="14C4AEE0" w14:textId="77777777" w:rsidR="008E4929" w:rsidRDefault="008E4929" w:rsidP="00A0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4EA2" w14:textId="77777777" w:rsidR="008E4929" w:rsidRDefault="008E4929" w:rsidP="00A06BF6">
      <w:pPr>
        <w:spacing w:after="0" w:line="240" w:lineRule="auto"/>
      </w:pPr>
      <w:r>
        <w:separator/>
      </w:r>
    </w:p>
  </w:footnote>
  <w:footnote w:type="continuationSeparator" w:id="0">
    <w:p w14:paraId="6691C317" w14:textId="77777777" w:rsidR="008E4929" w:rsidRDefault="008E4929" w:rsidP="00A06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E13"/>
    <w:multiLevelType w:val="hybridMultilevel"/>
    <w:tmpl w:val="F732FF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6231F97"/>
    <w:multiLevelType w:val="hybridMultilevel"/>
    <w:tmpl w:val="5AB0A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931EB"/>
    <w:multiLevelType w:val="hybridMultilevel"/>
    <w:tmpl w:val="9AE4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FF60E9"/>
    <w:multiLevelType w:val="hybridMultilevel"/>
    <w:tmpl w:val="A47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7806D8"/>
    <w:multiLevelType w:val="hybridMultilevel"/>
    <w:tmpl w:val="B12E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C0EAE"/>
    <w:multiLevelType w:val="hybridMultilevel"/>
    <w:tmpl w:val="650E5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2551B4"/>
    <w:multiLevelType w:val="hybridMultilevel"/>
    <w:tmpl w:val="566E26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AF64912"/>
    <w:multiLevelType w:val="hybridMultilevel"/>
    <w:tmpl w:val="17EC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9223F9"/>
    <w:multiLevelType w:val="hybridMultilevel"/>
    <w:tmpl w:val="84D20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F225F6"/>
    <w:multiLevelType w:val="hybridMultilevel"/>
    <w:tmpl w:val="B12E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7C490C"/>
    <w:multiLevelType w:val="hybridMultilevel"/>
    <w:tmpl w:val="1512B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DA3226"/>
    <w:multiLevelType w:val="hybridMultilevel"/>
    <w:tmpl w:val="3872D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844CF4"/>
    <w:multiLevelType w:val="hybridMultilevel"/>
    <w:tmpl w:val="E54AE6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526B20FF"/>
    <w:multiLevelType w:val="hybridMultilevel"/>
    <w:tmpl w:val="A47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C55C18"/>
    <w:multiLevelType w:val="hybridMultilevel"/>
    <w:tmpl w:val="1ABA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265334"/>
    <w:multiLevelType w:val="hybridMultilevel"/>
    <w:tmpl w:val="4D18123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5DC5106C"/>
    <w:multiLevelType w:val="hybridMultilevel"/>
    <w:tmpl w:val="5AEA4C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E9712C1"/>
    <w:multiLevelType w:val="hybridMultilevel"/>
    <w:tmpl w:val="64046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BA3D1D"/>
    <w:multiLevelType w:val="multilevel"/>
    <w:tmpl w:val="53E00D82"/>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35717E"/>
    <w:multiLevelType w:val="hybridMultilevel"/>
    <w:tmpl w:val="56EE6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315499A"/>
    <w:multiLevelType w:val="hybridMultilevel"/>
    <w:tmpl w:val="A3D0F8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77373C5F"/>
    <w:multiLevelType w:val="hybridMultilevel"/>
    <w:tmpl w:val="30686952"/>
    <w:lvl w:ilvl="0" w:tplc="0706D87E">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0A43F4"/>
    <w:multiLevelType w:val="hybridMultilevel"/>
    <w:tmpl w:val="FECC97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A9B6D1C"/>
    <w:multiLevelType w:val="hybridMultilevel"/>
    <w:tmpl w:val="E14A6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D5E4AA7"/>
    <w:multiLevelType w:val="hybridMultilevel"/>
    <w:tmpl w:val="60004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CB11B7"/>
    <w:multiLevelType w:val="hybridMultilevel"/>
    <w:tmpl w:val="1EC6E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75C25"/>
    <w:multiLevelType w:val="hybridMultilevel"/>
    <w:tmpl w:val="88F0F6C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abstractNumId w:val="3"/>
  </w:num>
  <w:num w:numId="2">
    <w:abstractNumId w:val="1"/>
  </w:num>
  <w:num w:numId="3">
    <w:abstractNumId w:val="9"/>
  </w:num>
  <w:num w:numId="4">
    <w:abstractNumId w:val="13"/>
  </w:num>
  <w:num w:numId="5">
    <w:abstractNumId w:val="24"/>
  </w:num>
  <w:num w:numId="6">
    <w:abstractNumId w:val="4"/>
  </w:num>
  <w:num w:numId="7">
    <w:abstractNumId w:val="21"/>
  </w:num>
  <w:num w:numId="8">
    <w:abstractNumId w:val="5"/>
  </w:num>
  <w:num w:numId="9">
    <w:abstractNumId w:val="18"/>
  </w:num>
  <w:num w:numId="10">
    <w:abstractNumId w:val="25"/>
  </w:num>
  <w:num w:numId="11">
    <w:abstractNumId w:val="22"/>
  </w:num>
  <w:num w:numId="12">
    <w:abstractNumId w:val="23"/>
  </w:num>
  <w:num w:numId="13">
    <w:abstractNumId w:val="17"/>
  </w:num>
  <w:num w:numId="14">
    <w:abstractNumId w:val="7"/>
  </w:num>
  <w:num w:numId="15">
    <w:abstractNumId w:val="8"/>
  </w:num>
  <w:num w:numId="16">
    <w:abstractNumId w:val="14"/>
  </w:num>
  <w:num w:numId="17">
    <w:abstractNumId w:val="12"/>
  </w:num>
  <w:num w:numId="18">
    <w:abstractNumId w:val="26"/>
  </w:num>
  <w:num w:numId="19">
    <w:abstractNumId w:val="15"/>
  </w:num>
  <w:num w:numId="20">
    <w:abstractNumId w:val="2"/>
  </w:num>
  <w:num w:numId="21">
    <w:abstractNumId w:val="0"/>
  </w:num>
  <w:num w:numId="22">
    <w:abstractNumId w:val="11"/>
  </w:num>
  <w:num w:numId="23">
    <w:abstractNumId w:val="19"/>
  </w:num>
  <w:num w:numId="24">
    <w:abstractNumId w:val="20"/>
  </w:num>
  <w:num w:numId="25">
    <w:abstractNumId w:val="10"/>
  </w:num>
  <w:num w:numId="26">
    <w:abstractNumId w:val="16"/>
  </w:num>
  <w:num w:numId="27">
    <w:abstractNumId w:val="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A4"/>
    <w:rsid w:val="000171F3"/>
    <w:rsid w:val="00020B85"/>
    <w:rsid w:val="00036E2B"/>
    <w:rsid w:val="0003797A"/>
    <w:rsid w:val="000965E0"/>
    <w:rsid w:val="000C402C"/>
    <w:rsid w:val="000E623E"/>
    <w:rsid w:val="000E71BC"/>
    <w:rsid w:val="001140C0"/>
    <w:rsid w:val="00215B8A"/>
    <w:rsid w:val="00250C66"/>
    <w:rsid w:val="00265551"/>
    <w:rsid w:val="002C3A89"/>
    <w:rsid w:val="00300253"/>
    <w:rsid w:val="00305B2D"/>
    <w:rsid w:val="00335A94"/>
    <w:rsid w:val="00344EA2"/>
    <w:rsid w:val="00467323"/>
    <w:rsid w:val="0048541C"/>
    <w:rsid w:val="004B4743"/>
    <w:rsid w:val="0054501C"/>
    <w:rsid w:val="005725CD"/>
    <w:rsid w:val="005B7D21"/>
    <w:rsid w:val="005C4DE0"/>
    <w:rsid w:val="005C5E25"/>
    <w:rsid w:val="005D269B"/>
    <w:rsid w:val="005E5AA1"/>
    <w:rsid w:val="006128A4"/>
    <w:rsid w:val="006405CB"/>
    <w:rsid w:val="0064270A"/>
    <w:rsid w:val="00647C6C"/>
    <w:rsid w:val="00664D74"/>
    <w:rsid w:val="006E1550"/>
    <w:rsid w:val="007029E8"/>
    <w:rsid w:val="00774172"/>
    <w:rsid w:val="007D51FB"/>
    <w:rsid w:val="008161A1"/>
    <w:rsid w:val="00820A1C"/>
    <w:rsid w:val="008730B6"/>
    <w:rsid w:val="008E4929"/>
    <w:rsid w:val="00907851"/>
    <w:rsid w:val="00923024"/>
    <w:rsid w:val="00924993"/>
    <w:rsid w:val="00937A8B"/>
    <w:rsid w:val="00941AEC"/>
    <w:rsid w:val="00981E7F"/>
    <w:rsid w:val="00985A16"/>
    <w:rsid w:val="009B0719"/>
    <w:rsid w:val="009B2865"/>
    <w:rsid w:val="009F1D95"/>
    <w:rsid w:val="00A06BF6"/>
    <w:rsid w:val="00A14BB3"/>
    <w:rsid w:val="00A36681"/>
    <w:rsid w:val="00A73135"/>
    <w:rsid w:val="00A93F2F"/>
    <w:rsid w:val="00AB5C18"/>
    <w:rsid w:val="00B054C0"/>
    <w:rsid w:val="00B60631"/>
    <w:rsid w:val="00B67AA1"/>
    <w:rsid w:val="00BB70A2"/>
    <w:rsid w:val="00BC0C30"/>
    <w:rsid w:val="00BD53B0"/>
    <w:rsid w:val="00C016BA"/>
    <w:rsid w:val="00C47025"/>
    <w:rsid w:val="00C80046"/>
    <w:rsid w:val="00C83D78"/>
    <w:rsid w:val="00CB4CB0"/>
    <w:rsid w:val="00CD7F5E"/>
    <w:rsid w:val="00CE4ADF"/>
    <w:rsid w:val="00D47941"/>
    <w:rsid w:val="00D80D7B"/>
    <w:rsid w:val="00D813E8"/>
    <w:rsid w:val="00DB5198"/>
    <w:rsid w:val="00DE7152"/>
    <w:rsid w:val="00E915B8"/>
    <w:rsid w:val="00EC68B9"/>
    <w:rsid w:val="00ED08AD"/>
    <w:rsid w:val="00ED231F"/>
    <w:rsid w:val="00FB3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5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B8A"/>
    <w:rPr>
      <w:rFonts w:ascii="Tahoma" w:hAnsi="Tahoma" w:cs="Tahoma"/>
      <w:sz w:val="16"/>
      <w:szCs w:val="16"/>
    </w:rPr>
  </w:style>
  <w:style w:type="table" w:styleId="Tabela-Siatka">
    <w:name w:val="Table Grid"/>
    <w:basedOn w:val="Standardowy"/>
    <w:uiPriority w:val="59"/>
    <w:rsid w:val="0021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15B8A"/>
    <w:pPr>
      <w:spacing w:after="0" w:line="240" w:lineRule="auto"/>
    </w:pPr>
  </w:style>
  <w:style w:type="paragraph" w:styleId="Akapitzlist">
    <w:name w:val="List Paragraph"/>
    <w:basedOn w:val="Normalny"/>
    <w:uiPriority w:val="34"/>
    <w:qFormat/>
    <w:rsid w:val="00B67AA1"/>
    <w:pPr>
      <w:ind w:left="720"/>
      <w:contextualSpacing/>
    </w:pPr>
  </w:style>
  <w:style w:type="character" w:styleId="Hipercze">
    <w:name w:val="Hyperlink"/>
    <w:basedOn w:val="Domylnaczcionkaakapitu"/>
    <w:uiPriority w:val="99"/>
    <w:unhideWhenUsed/>
    <w:rsid w:val="00B67AA1"/>
    <w:rPr>
      <w:color w:val="0000FF" w:themeColor="hyperlink"/>
      <w:u w:val="single"/>
    </w:rPr>
  </w:style>
  <w:style w:type="character" w:styleId="UyteHipercze">
    <w:name w:val="FollowedHyperlink"/>
    <w:basedOn w:val="Domylnaczcionkaakapitu"/>
    <w:uiPriority w:val="99"/>
    <w:semiHidden/>
    <w:unhideWhenUsed/>
    <w:rsid w:val="00250C66"/>
    <w:rPr>
      <w:color w:val="800080" w:themeColor="followedHyperlink"/>
      <w:u w:val="single"/>
    </w:rPr>
  </w:style>
  <w:style w:type="paragraph" w:customStyle="1" w:styleId="Default">
    <w:name w:val="Default"/>
    <w:rsid w:val="00ED08AD"/>
    <w:pPr>
      <w:autoSpaceDE w:val="0"/>
      <w:autoSpaceDN w:val="0"/>
      <w:adjustRightInd w:val="0"/>
      <w:spacing w:after="0" w:line="240" w:lineRule="auto"/>
    </w:pPr>
    <w:rPr>
      <w:rFonts w:cs="Times New Roman"/>
      <w:color w:val="000000"/>
      <w:szCs w:val="24"/>
    </w:rPr>
  </w:style>
  <w:style w:type="paragraph" w:styleId="Tekstprzypisukocowego">
    <w:name w:val="endnote text"/>
    <w:basedOn w:val="Normalny"/>
    <w:link w:val="TekstprzypisukocowegoZnak"/>
    <w:uiPriority w:val="99"/>
    <w:semiHidden/>
    <w:unhideWhenUsed/>
    <w:rsid w:val="00A06B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6BF6"/>
    <w:rPr>
      <w:sz w:val="20"/>
      <w:szCs w:val="20"/>
    </w:rPr>
  </w:style>
  <w:style w:type="character" w:styleId="Odwoanieprzypisukocowego">
    <w:name w:val="endnote reference"/>
    <w:basedOn w:val="Domylnaczcionkaakapitu"/>
    <w:uiPriority w:val="99"/>
    <w:semiHidden/>
    <w:unhideWhenUsed/>
    <w:rsid w:val="00A06B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5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B8A"/>
    <w:rPr>
      <w:rFonts w:ascii="Tahoma" w:hAnsi="Tahoma" w:cs="Tahoma"/>
      <w:sz w:val="16"/>
      <w:szCs w:val="16"/>
    </w:rPr>
  </w:style>
  <w:style w:type="table" w:styleId="Tabela-Siatka">
    <w:name w:val="Table Grid"/>
    <w:basedOn w:val="Standardowy"/>
    <w:uiPriority w:val="59"/>
    <w:rsid w:val="0021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15B8A"/>
    <w:pPr>
      <w:spacing w:after="0" w:line="240" w:lineRule="auto"/>
    </w:pPr>
  </w:style>
  <w:style w:type="paragraph" w:styleId="Akapitzlist">
    <w:name w:val="List Paragraph"/>
    <w:basedOn w:val="Normalny"/>
    <w:uiPriority w:val="34"/>
    <w:qFormat/>
    <w:rsid w:val="00B67AA1"/>
    <w:pPr>
      <w:ind w:left="720"/>
      <w:contextualSpacing/>
    </w:pPr>
  </w:style>
  <w:style w:type="character" w:styleId="Hipercze">
    <w:name w:val="Hyperlink"/>
    <w:basedOn w:val="Domylnaczcionkaakapitu"/>
    <w:uiPriority w:val="99"/>
    <w:unhideWhenUsed/>
    <w:rsid w:val="00B67AA1"/>
    <w:rPr>
      <w:color w:val="0000FF" w:themeColor="hyperlink"/>
      <w:u w:val="single"/>
    </w:rPr>
  </w:style>
  <w:style w:type="character" w:styleId="UyteHipercze">
    <w:name w:val="FollowedHyperlink"/>
    <w:basedOn w:val="Domylnaczcionkaakapitu"/>
    <w:uiPriority w:val="99"/>
    <w:semiHidden/>
    <w:unhideWhenUsed/>
    <w:rsid w:val="00250C66"/>
    <w:rPr>
      <w:color w:val="800080" w:themeColor="followedHyperlink"/>
      <w:u w:val="single"/>
    </w:rPr>
  </w:style>
  <w:style w:type="paragraph" w:customStyle="1" w:styleId="Default">
    <w:name w:val="Default"/>
    <w:rsid w:val="00ED08AD"/>
    <w:pPr>
      <w:autoSpaceDE w:val="0"/>
      <w:autoSpaceDN w:val="0"/>
      <w:adjustRightInd w:val="0"/>
      <w:spacing w:after="0" w:line="240" w:lineRule="auto"/>
    </w:pPr>
    <w:rPr>
      <w:rFonts w:cs="Times New Roman"/>
      <w:color w:val="000000"/>
      <w:szCs w:val="24"/>
    </w:rPr>
  </w:style>
  <w:style w:type="paragraph" w:styleId="Tekstprzypisukocowego">
    <w:name w:val="endnote text"/>
    <w:basedOn w:val="Normalny"/>
    <w:link w:val="TekstprzypisukocowegoZnak"/>
    <w:uiPriority w:val="99"/>
    <w:semiHidden/>
    <w:unhideWhenUsed/>
    <w:rsid w:val="00A06B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6BF6"/>
    <w:rPr>
      <w:sz w:val="20"/>
      <w:szCs w:val="20"/>
    </w:rPr>
  </w:style>
  <w:style w:type="character" w:styleId="Odwoanieprzypisukocowego">
    <w:name w:val="endnote reference"/>
    <w:basedOn w:val="Domylnaczcionkaakapitu"/>
    <w:uiPriority w:val="99"/>
    <w:semiHidden/>
    <w:unhideWhenUsed/>
    <w:rsid w:val="00A06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Rozesłaniec</dc:creator>
  <cp:lastModifiedBy>Anna Rozesłaniec</cp:lastModifiedBy>
  <cp:revision>2</cp:revision>
  <cp:lastPrinted>2025-01-07T11:52:00Z</cp:lastPrinted>
  <dcterms:created xsi:type="dcterms:W3CDTF">2025-01-08T08:29:00Z</dcterms:created>
  <dcterms:modified xsi:type="dcterms:W3CDTF">2025-01-08T08:29:00Z</dcterms:modified>
</cp:coreProperties>
</file>